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34ED" w:rsidRPr="00F934ED" w:rsidRDefault="00F934ED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933A2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>Взяточничество</w:t>
      </w:r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— действие, когда государственный служащий или приравниваемое к нему лицо в своих или чужих интересах прямо или опосредованно принимает, обещает или договаривается принять взятку, требует дачи взятки или провоцирует его за законное действие или бездеятельность при выполнении полномочий.</w:t>
      </w:r>
    </w:p>
    <w:p w:rsidR="00215506" w:rsidRDefault="00215506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</w:pPr>
      <w:bookmarkStart w:id="0" w:name="h.gjdgxs"/>
      <w:bookmarkEnd w:id="0"/>
    </w:p>
    <w:p w:rsidR="00F934ED" w:rsidRPr="00F934ED" w:rsidRDefault="00F934ED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933A2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>Вымогательство</w:t>
      </w:r>
      <w:r w:rsidRPr="001933A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 </w:t>
      </w:r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– принуждение человека заплатить деньги или предоставить другие ценности в обмен на действие или бездействие. Данное принуждение может быть осуществлено при помощи давления, в том числе и морального.</w:t>
      </w:r>
      <w:r w:rsidRPr="001933A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 </w:t>
      </w:r>
    </w:p>
    <w:p w:rsidR="00215506" w:rsidRDefault="001933A2" w:rsidP="00F934ED">
      <w:pPr>
        <w:pStyle w:val="a4"/>
        <w:rPr>
          <w:rFonts w:ascii="Times New Roman" w:hAnsi="Times New Roman" w:cs="Times New Roman"/>
          <w:b/>
          <w:bCs/>
          <w:i/>
          <w:iCs/>
          <w:sz w:val="44"/>
          <w:szCs w:val="44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44"/>
          <w:szCs w:val="44"/>
          <w:lang w:eastAsia="ru-RU"/>
        </w:rPr>
        <w:t xml:space="preserve">    </w:t>
      </w:r>
    </w:p>
    <w:p w:rsidR="00F934ED" w:rsidRPr="001933A2" w:rsidRDefault="00215506" w:rsidP="00F934ED">
      <w:pPr>
        <w:pStyle w:val="a4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b/>
          <w:bCs/>
          <w:i/>
          <w:iCs/>
          <w:sz w:val="44"/>
          <w:szCs w:val="44"/>
          <w:lang w:eastAsia="ru-RU"/>
        </w:rPr>
        <w:t xml:space="preserve">     </w:t>
      </w:r>
      <w:r w:rsidR="00F934ED" w:rsidRPr="001933A2">
        <w:rPr>
          <w:rFonts w:ascii="Times New Roman" w:hAnsi="Times New Roman" w:cs="Times New Roman"/>
          <w:b/>
          <w:bCs/>
          <w:i/>
          <w:iCs/>
          <w:sz w:val="44"/>
          <w:szCs w:val="44"/>
          <w:lang w:eastAsia="ru-RU"/>
        </w:rPr>
        <w:t>Волокита</w:t>
      </w:r>
      <w:r w:rsidR="00F934ED" w:rsidRPr="001933A2">
        <w:rPr>
          <w:rFonts w:ascii="Times New Roman" w:hAnsi="Times New Roman" w:cs="Times New Roman"/>
          <w:sz w:val="44"/>
          <w:szCs w:val="44"/>
          <w:lang w:eastAsia="ru-RU"/>
        </w:rPr>
        <w:t> </w:t>
      </w:r>
      <w:r w:rsidR="00F934ED" w:rsidRPr="001933A2">
        <w:rPr>
          <w:rFonts w:ascii="Times New Roman" w:hAnsi="Times New Roman" w:cs="Times New Roman"/>
          <w:sz w:val="32"/>
          <w:szCs w:val="32"/>
          <w:lang w:eastAsia="ru-RU"/>
        </w:rPr>
        <w:t>– форма вымогательства, нарочитое затягивание рассмотрения дела с целью получения взятки. </w:t>
      </w:r>
    </w:p>
    <w:p w:rsidR="00215506" w:rsidRDefault="00215506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</w:pPr>
    </w:p>
    <w:p w:rsidR="00F934ED" w:rsidRPr="00F934ED" w:rsidRDefault="00F934ED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933A2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>Коррупция</w:t>
      </w:r>
      <w:r w:rsidRPr="001933A2">
        <w:rPr>
          <w:rFonts w:ascii="Times New Roman" w:eastAsia="Times New Roman" w:hAnsi="Times New Roman" w:cs="Times New Roman"/>
          <w:b/>
          <w:bCs/>
          <w:i/>
          <w:iCs/>
          <w:color w:val="000000"/>
          <w:sz w:val="32"/>
          <w:szCs w:val="32"/>
          <w:lang w:eastAsia="ru-RU"/>
        </w:rPr>
        <w:t> </w:t>
      </w:r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— (от лат. </w:t>
      </w:r>
      <w:proofErr w:type="spellStart"/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corruptio</w:t>
      </w:r>
      <w:proofErr w:type="spellEnd"/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- разламывать, портить, повреждать) социальное явление, включающее совокупность этических и правовых нарушений, выражающееся в  злоупотреблении государственной властью, положением, статусом  для получения выгоды, преимуществ в личных целях в ущерб  общественному благу и интересам государства. </w:t>
      </w:r>
    </w:p>
    <w:p w:rsidR="00215506" w:rsidRDefault="00215506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</w:pPr>
    </w:p>
    <w:p w:rsidR="00F934ED" w:rsidRPr="00F934ED" w:rsidRDefault="00F934ED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 w:rsidRPr="001933A2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>Коррупционер</w:t>
      </w:r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 - служащий государственной, муниципальной (должностное или   не должностное лицо)  или негосударственной (лицо, выполняющее управленческие функции или не выполняющее таковых) организации, обладающий специальной </w:t>
      </w:r>
      <w:proofErr w:type="spellStart"/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деликтоспособностью</w:t>
      </w:r>
      <w:proofErr w:type="spellEnd"/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(т.е. способностью нести юридическую ответственность за совершение акта коррупции), признанный   виновным в совершении коррупционного правонарушения  на основании судебного решения или в ином установленном законом порядке (например, в случае совершения дисциплинарных коррупционных проступков).</w:t>
      </w:r>
      <w:proofErr w:type="gramEnd"/>
    </w:p>
    <w:p w:rsidR="00215506" w:rsidRDefault="00215506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215506" w:rsidRDefault="00215506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</w:pPr>
    </w:p>
    <w:p w:rsidR="00F934ED" w:rsidRPr="00F934ED" w:rsidRDefault="00F934ED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933A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lastRenderedPageBreak/>
        <w:t> </w:t>
      </w:r>
      <w:r w:rsidRPr="001933A2">
        <w:rPr>
          <w:rFonts w:ascii="Times New Roman" w:eastAsia="Times New Roman" w:hAnsi="Times New Roman" w:cs="Times New Roman"/>
          <w:b/>
          <w:bCs/>
          <w:i/>
          <w:iCs/>
          <w:color w:val="000000"/>
          <w:sz w:val="40"/>
          <w:szCs w:val="40"/>
          <w:lang w:eastAsia="ru-RU"/>
        </w:rPr>
        <w:t>Коррупционное правонарушение</w:t>
      </w:r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– как отдельное проявление коррупции, влекущее за собой дисциплинарную, административную, уголовную или иную ответственность.</w:t>
      </w:r>
    </w:p>
    <w:p w:rsidR="00215506" w:rsidRDefault="00215506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</w:pPr>
    </w:p>
    <w:p w:rsidR="00F934ED" w:rsidRPr="00F934ED" w:rsidRDefault="00F934ED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933A2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>Коррупционное преступление</w:t>
      </w:r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-  это предусмотренное в Уголовном кодексе Российской Федерации  общественно опасное деяние,  которое  выражается в противоправном получении государственным, муниципальным или иным публичным служащим, либо служащим  коммерческой или иной организации (в том числе, международной) каких-либо преимуществ (имущества, прав на него, услуг или льгот) либо в предоставлении последним таких преимуществ.</w:t>
      </w:r>
      <w:r w:rsidRPr="001933A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 </w:t>
      </w:r>
    </w:p>
    <w:p w:rsidR="00215506" w:rsidRDefault="00215506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</w:pPr>
    </w:p>
    <w:p w:rsidR="00F934ED" w:rsidRPr="00F934ED" w:rsidRDefault="00F934ED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15506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>Непотизм</w:t>
      </w:r>
      <w:r w:rsidRPr="00215506">
        <w:rPr>
          <w:rFonts w:ascii="Times New Roman" w:eastAsia="Times New Roman" w:hAnsi="Times New Roman" w:cs="Times New Roman"/>
          <w:b/>
          <w:bCs/>
          <w:color w:val="000000"/>
          <w:sz w:val="44"/>
          <w:szCs w:val="44"/>
          <w:lang w:eastAsia="ru-RU"/>
        </w:rPr>
        <w:t> </w:t>
      </w:r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(кумовство)—   раздача родственникам, знакомым и друзьям доходных должностей, званий, недвижимости с целью укрепления собственной власти и деловых связей   и, тем самым, создание системы подчиненных и коллег — должников, которые используется при принятии решений.</w:t>
      </w:r>
    </w:p>
    <w:p w:rsidR="00215506" w:rsidRDefault="00215506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</w:pPr>
    </w:p>
    <w:p w:rsidR="00F934ED" w:rsidRPr="00F934ED" w:rsidRDefault="00F934ED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15506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>Отмывание денег</w:t>
      </w:r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 </w:t>
      </w:r>
      <w:proofErr w:type="gramStart"/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—д</w:t>
      </w:r>
      <w:proofErr w:type="gramEnd"/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ействия, с помощью которых осуществляется попытка узаконить ил</w:t>
      </w:r>
      <w:r w:rsidRPr="001933A2">
        <w:rPr>
          <w:rFonts w:ascii="Times New Roman" w:eastAsia="Times New Roman" w:hAnsi="Times New Roman" w:cs="Times New Roman"/>
          <w:i/>
          <w:iCs/>
          <w:color w:val="000000"/>
          <w:sz w:val="32"/>
          <w:szCs w:val="32"/>
          <w:lang w:eastAsia="ru-RU"/>
        </w:rPr>
        <w:t>и припрятать происхождение полученных преступным путем денег.</w:t>
      </w:r>
    </w:p>
    <w:p w:rsidR="00215506" w:rsidRDefault="00215506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</w:pPr>
    </w:p>
    <w:p w:rsidR="00F934ED" w:rsidRPr="00F934ED" w:rsidRDefault="00F934ED" w:rsidP="00F934ED">
      <w:pPr>
        <w:shd w:val="clear" w:color="auto" w:fill="FFFFFF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15506">
        <w:rPr>
          <w:rFonts w:ascii="Times New Roman" w:eastAsia="Times New Roman" w:hAnsi="Times New Roman" w:cs="Times New Roman"/>
          <w:b/>
          <w:bCs/>
          <w:i/>
          <w:iCs/>
          <w:color w:val="000000"/>
          <w:sz w:val="44"/>
          <w:szCs w:val="44"/>
          <w:lang w:eastAsia="ru-RU"/>
        </w:rPr>
        <w:t>Подкуп</w:t>
      </w:r>
      <w:r w:rsidRPr="001933A2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 </w:t>
      </w:r>
      <w:r w:rsidRPr="001933A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— действие, связанное с непосредственным или опосредствованным предложением, обещанием дать или дачей взятки государственному служащему или лицу, приравниваемому к государственному служащему, за желательное законное действие или бездеятельность в ходе выполнения им полномочий или посреднику с целью достижения тех же результатов.</w:t>
      </w:r>
    </w:p>
    <w:p w:rsidR="00215506" w:rsidRDefault="00215506" w:rsidP="00F934ED">
      <w:pPr>
        <w:shd w:val="clear" w:color="auto" w:fill="FFFFFF"/>
        <w:spacing w:after="0" w:line="240" w:lineRule="auto"/>
        <w:ind w:right="6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lang w:eastAsia="ru-RU"/>
        </w:rPr>
      </w:pPr>
      <w:bookmarkStart w:id="1" w:name="1fffe086536d8bd588396b52684409b4b8ca09cd"/>
      <w:bookmarkStart w:id="2" w:name="0"/>
      <w:bookmarkEnd w:id="1"/>
      <w:bookmarkEnd w:id="2"/>
    </w:p>
    <w:p w:rsidR="00215506" w:rsidRDefault="00215506" w:rsidP="00F934ED">
      <w:pPr>
        <w:shd w:val="clear" w:color="auto" w:fill="FFFFFF"/>
        <w:spacing w:after="0" w:line="240" w:lineRule="auto"/>
        <w:ind w:right="6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lang w:eastAsia="ru-RU"/>
        </w:rPr>
      </w:pPr>
    </w:p>
    <w:p w:rsidR="00215506" w:rsidRDefault="00215506" w:rsidP="00F934ED">
      <w:pPr>
        <w:shd w:val="clear" w:color="auto" w:fill="FFFFFF"/>
        <w:spacing w:after="0" w:line="240" w:lineRule="auto"/>
        <w:ind w:right="6"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72"/>
          <w:lang w:eastAsia="ru-RU"/>
        </w:rPr>
      </w:pPr>
    </w:p>
    <w:p w:rsidR="00F934ED" w:rsidRPr="00F934ED" w:rsidRDefault="00F934ED" w:rsidP="00F934ED">
      <w:pPr>
        <w:shd w:val="clear" w:color="auto" w:fill="FFFFFF"/>
        <w:spacing w:after="0" w:line="240" w:lineRule="auto"/>
        <w:ind w:left="540"/>
        <w:jc w:val="center"/>
        <w:rPr>
          <w:rFonts w:ascii="Calibri" w:eastAsia="Times New Roman" w:hAnsi="Calibri" w:cs="Calibri"/>
          <w:color w:val="000000"/>
          <w:lang w:eastAsia="ru-RU"/>
        </w:rPr>
      </w:pPr>
      <w:r w:rsidRPr="00F934ED">
        <w:rPr>
          <w:rFonts w:ascii="Times New Roman" w:eastAsia="Times New Roman" w:hAnsi="Times New Roman" w:cs="Times New Roman"/>
          <w:b/>
          <w:bCs/>
          <w:color w:val="000000"/>
          <w:sz w:val="72"/>
          <w:lang w:eastAsia="ru-RU"/>
        </w:rPr>
        <w:lastRenderedPageBreak/>
        <w:t>Афоризмы и цитаты о коррупции, борьбе с ней, о чести и достоинстве.</w:t>
      </w:r>
    </w:p>
    <w:p w:rsidR="00215506" w:rsidRDefault="00215506" w:rsidP="00F934ED">
      <w:pPr>
        <w:shd w:val="clear" w:color="auto" w:fill="FFFFFF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color w:val="000000"/>
          <w:sz w:val="44"/>
          <w:lang w:eastAsia="ru-RU"/>
        </w:rPr>
      </w:pPr>
    </w:p>
    <w:p w:rsidR="00F934ED" w:rsidRPr="00F934ED" w:rsidRDefault="00F934ED" w:rsidP="00215506">
      <w:pPr>
        <w:shd w:val="clear" w:color="auto" w:fill="FFFFFF"/>
        <w:spacing w:after="0" w:line="240" w:lineRule="auto"/>
        <w:ind w:left="-284" w:firstLine="8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 «Если Вы подаете пример правильного поведения, кто осмелится продолжать вести себя неправильно?»</w:t>
      </w:r>
      <w:r w:rsidRPr="00F934ED">
        <w:rPr>
          <w:rFonts w:ascii="Times New Roman" w:eastAsia="Times New Roman" w:hAnsi="Times New Roman" w:cs="Times New Roman"/>
          <w:i/>
          <w:iCs/>
          <w:color w:val="000000"/>
          <w:sz w:val="44"/>
          <w:lang w:eastAsia="ru-RU"/>
        </w:rPr>
        <w:t> (Конфуций)</w:t>
      </w:r>
    </w:p>
    <w:p w:rsidR="00215506" w:rsidRDefault="00215506" w:rsidP="00215506">
      <w:pPr>
        <w:shd w:val="clear" w:color="auto" w:fill="FFFFFF"/>
        <w:spacing w:after="0" w:line="240" w:lineRule="auto"/>
        <w:ind w:left="-284" w:firstLine="824"/>
        <w:jc w:val="both"/>
        <w:rPr>
          <w:rFonts w:ascii="Times New Roman" w:eastAsia="Times New Roman" w:hAnsi="Times New Roman" w:cs="Times New Roman"/>
          <w:color w:val="000000"/>
          <w:sz w:val="44"/>
          <w:lang w:eastAsia="ru-RU"/>
        </w:rPr>
      </w:pPr>
    </w:p>
    <w:p w:rsidR="00F934ED" w:rsidRPr="00F934ED" w:rsidRDefault="00F934ED" w:rsidP="00215506">
      <w:pPr>
        <w:shd w:val="clear" w:color="auto" w:fill="FFFFFF"/>
        <w:spacing w:after="0" w:line="240" w:lineRule="auto"/>
        <w:ind w:left="-284" w:firstLine="824"/>
        <w:jc w:val="both"/>
        <w:rPr>
          <w:rFonts w:ascii="Calibri" w:eastAsia="Times New Roman" w:hAnsi="Calibri" w:cs="Calibri"/>
          <w:i/>
          <w:lang w:eastAsia="ru-RU"/>
        </w:rPr>
      </w:pPr>
      <w:r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«Того, кто хоть что – ни </w:t>
      </w:r>
      <w:proofErr w:type="gramStart"/>
      <w:r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будь</w:t>
      </w:r>
      <w:proofErr w:type="gramEnd"/>
      <w:r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 стоит, довольно трудно купить» </w:t>
      </w:r>
      <w:r w:rsidRPr="007909B8">
        <w:rPr>
          <w:rFonts w:ascii="Times New Roman" w:eastAsia="Times New Roman" w:hAnsi="Times New Roman" w:cs="Times New Roman"/>
          <w:i/>
          <w:iCs/>
          <w:sz w:val="44"/>
          <w:lang w:eastAsia="ru-RU"/>
        </w:rPr>
        <w:t>(</w:t>
      </w:r>
      <w:hyperlink r:id="rId4" w:history="1">
        <w:r w:rsidRPr="007909B8">
          <w:rPr>
            <w:rFonts w:ascii="Times New Roman" w:eastAsia="Times New Roman" w:hAnsi="Times New Roman" w:cs="Times New Roman"/>
            <w:i/>
            <w:iCs/>
            <w:sz w:val="44"/>
            <w:lang w:eastAsia="ru-RU"/>
          </w:rPr>
          <w:t xml:space="preserve">Э. </w:t>
        </w:r>
        <w:proofErr w:type="spellStart"/>
        <w:r w:rsidRPr="007909B8">
          <w:rPr>
            <w:rFonts w:ascii="Times New Roman" w:eastAsia="Times New Roman" w:hAnsi="Times New Roman" w:cs="Times New Roman"/>
            <w:i/>
            <w:iCs/>
            <w:sz w:val="44"/>
            <w:lang w:eastAsia="ru-RU"/>
          </w:rPr>
          <w:t>Севрус</w:t>
        </w:r>
        <w:proofErr w:type="spellEnd"/>
      </w:hyperlink>
      <w:r w:rsidRPr="007909B8">
        <w:rPr>
          <w:rFonts w:ascii="Times New Roman" w:eastAsia="Times New Roman" w:hAnsi="Times New Roman" w:cs="Times New Roman"/>
          <w:i/>
          <w:sz w:val="44"/>
          <w:lang w:eastAsia="ru-RU"/>
        </w:rPr>
        <w:t>)</w:t>
      </w:r>
    </w:p>
    <w:p w:rsidR="00215506" w:rsidRDefault="00215506" w:rsidP="00215506">
      <w:pPr>
        <w:shd w:val="clear" w:color="auto" w:fill="FFFFFF"/>
        <w:spacing w:after="0" w:line="240" w:lineRule="auto"/>
        <w:ind w:left="-284" w:firstLine="824"/>
        <w:jc w:val="both"/>
        <w:rPr>
          <w:rFonts w:ascii="Times New Roman" w:eastAsia="Times New Roman" w:hAnsi="Times New Roman" w:cs="Times New Roman"/>
          <w:color w:val="000000"/>
          <w:sz w:val="44"/>
          <w:lang w:eastAsia="ru-RU"/>
        </w:rPr>
      </w:pPr>
    </w:p>
    <w:p w:rsidR="00F934ED" w:rsidRPr="00F934ED" w:rsidRDefault="00F934ED" w:rsidP="00215506">
      <w:pPr>
        <w:shd w:val="clear" w:color="auto" w:fill="FFFFFF"/>
        <w:spacing w:after="0" w:line="240" w:lineRule="auto"/>
        <w:ind w:left="-284" w:firstLine="824"/>
        <w:jc w:val="both"/>
        <w:rPr>
          <w:rFonts w:ascii="Calibri" w:eastAsia="Times New Roman" w:hAnsi="Calibri" w:cs="Calibri"/>
          <w:color w:val="000000"/>
          <w:lang w:eastAsia="ru-RU"/>
        </w:rPr>
      </w:pPr>
      <w:r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«Нет такой таблетки от коррупции: раз проглотил — и вы здоровы» (</w:t>
      </w:r>
      <w:r w:rsidRPr="00F934ED">
        <w:rPr>
          <w:rFonts w:ascii="Times New Roman" w:eastAsia="Times New Roman" w:hAnsi="Times New Roman" w:cs="Times New Roman"/>
          <w:i/>
          <w:iCs/>
          <w:color w:val="000000"/>
          <w:sz w:val="44"/>
          <w:lang w:eastAsia="ru-RU"/>
        </w:rPr>
        <w:t>В.В. Путин</w:t>
      </w:r>
      <w:r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)</w:t>
      </w:r>
    </w:p>
    <w:p w:rsidR="007909B8" w:rsidRDefault="007909B8" w:rsidP="0021550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44"/>
          <w:lang w:eastAsia="ru-RU"/>
        </w:rPr>
      </w:pPr>
    </w:p>
    <w:p w:rsidR="00F934ED" w:rsidRPr="00F934ED" w:rsidRDefault="007909B8" w:rsidP="00215506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      </w:t>
      </w:r>
      <w:r w:rsidR="00F934ED"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 «Проблема коррупции - это проблема приличий...» (</w:t>
      </w:r>
      <w:r w:rsidR="00F934ED" w:rsidRPr="00F934ED">
        <w:rPr>
          <w:rFonts w:ascii="Times New Roman" w:eastAsia="Times New Roman" w:hAnsi="Times New Roman" w:cs="Times New Roman"/>
          <w:i/>
          <w:iCs/>
          <w:color w:val="000000"/>
          <w:sz w:val="44"/>
          <w:lang w:eastAsia="ru-RU"/>
        </w:rPr>
        <w:t xml:space="preserve">Александр </w:t>
      </w:r>
      <w:proofErr w:type="gramStart"/>
      <w:r w:rsidR="00F934ED" w:rsidRPr="00F934ED">
        <w:rPr>
          <w:rFonts w:ascii="Times New Roman" w:eastAsia="Times New Roman" w:hAnsi="Times New Roman" w:cs="Times New Roman"/>
          <w:i/>
          <w:iCs/>
          <w:color w:val="000000"/>
          <w:sz w:val="44"/>
          <w:lang w:eastAsia="ru-RU"/>
        </w:rPr>
        <w:t>Кабаков</w:t>
      </w:r>
      <w:proofErr w:type="gramEnd"/>
      <w:r w:rsidR="00F934ED"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)</w:t>
      </w:r>
    </w:p>
    <w:p w:rsidR="007909B8" w:rsidRDefault="00F934ED" w:rsidP="0021550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44"/>
          <w:lang w:eastAsia="ru-RU"/>
        </w:rPr>
      </w:pPr>
      <w:r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 </w:t>
      </w:r>
      <w:r w:rsidR="007909B8"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     </w:t>
      </w:r>
    </w:p>
    <w:p w:rsidR="00F934ED" w:rsidRPr="00F934ED" w:rsidRDefault="007909B8" w:rsidP="00215506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       </w:t>
      </w:r>
      <w:r w:rsidR="00F934ED"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«Коррупция   это коррозия  власти»</w:t>
      </w:r>
    </w:p>
    <w:p w:rsidR="007909B8" w:rsidRDefault="007909B8" w:rsidP="0021550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4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       </w:t>
      </w:r>
    </w:p>
    <w:p w:rsidR="00F934ED" w:rsidRPr="00F934ED" w:rsidRDefault="007909B8" w:rsidP="00215506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        </w:t>
      </w:r>
      <w:r w:rsidR="00F934ED"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«Коррупция    это когда власть, служит сама себе, а не гражданам»</w:t>
      </w:r>
    </w:p>
    <w:p w:rsidR="007909B8" w:rsidRDefault="007909B8" w:rsidP="00215506">
      <w:pPr>
        <w:shd w:val="clear" w:color="auto" w:fill="FFFFFF"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color w:val="000000"/>
          <w:sz w:val="44"/>
          <w:lang w:eastAsia="ru-RU"/>
        </w:rPr>
      </w:pPr>
    </w:p>
    <w:p w:rsidR="00F934ED" w:rsidRPr="00F934ED" w:rsidRDefault="007909B8" w:rsidP="00215506">
      <w:pPr>
        <w:shd w:val="clear" w:color="auto" w:fill="FFFFFF"/>
        <w:spacing w:after="0" w:line="240" w:lineRule="auto"/>
        <w:ind w:left="-284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44"/>
          <w:lang w:eastAsia="ru-RU"/>
        </w:rPr>
        <w:t xml:space="preserve">         </w:t>
      </w:r>
      <w:r w:rsidR="00F934ED" w:rsidRPr="00F934ED">
        <w:rPr>
          <w:rFonts w:ascii="Times New Roman" w:eastAsia="Times New Roman" w:hAnsi="Times New Roman" w:cs="Times New Roman"/>
          <w:color w:val="000000"/>
          <w:sz w:val="44"/>
          <w:lang w:eastAsia="ru-RU"/>
        </w:rPr>
        <w:t>«Где говорят деньги, там молчит совесть»</w:t>
      </w:r>
    </w:p>
    <w:p w:rsidR="00865FEA" w:rsidRDefault="00865FEA" w:rsidP="00215506">
      <w:pPr>
        <w:ind w:left="-284"/>
      </w:pPr>
    </w:p>
    <w:sectPr w:rsidR="00865FEA" w:rsidSect="00F934E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34ED"/>
    <w:rsid w:val="001933A2"/>
    <w:rsid w:val="00215506"/>
    <w:rsid w:val="007909B8"/>
    <w:rsid w:val="00865FEA"/>
    <w:rsid w:val="00F93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F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6">
    <w:name w:val="c16"/>
    <w:basedOn w:val="a"/>
    <w:rsid w:val="00F9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F934ED"/>
  </w:style>
  <w:style w:type="character" w:customStyle="1" w:styleId="c2">
    <w:name w:val="c2"/>
    <w:basedOn w:val="a0"/>
    <w:rsid w:val="00F934ED"/>
  </w:style>
  <w:style w:type="character" w:customStyle="1" w:styleId="c7">
    <w:name w:val="c7"/>
    <w:basedOn w:val="a0"/>
    <w:rsid w:val="00F934ED"/>
  </w:style>
  <w:style w:type="character" w:customStyle="1" w:styleId="c13">
    <w:name w:val="c13"/>
    <w:basedOn w:val="a0"/>
    <w:rsid w:val="00F934ED"/>
  </w:style>
  <w:style w:type="character" w:customStyle="1" w:styleId="c6">
    <w:name w:val="c6"/>
    <w:basedOn w:val="a0"/>
    <w:rsid w:val="00F934ED"/>
  </w:style>
  <w:style w:type="character" w:customStyle="1" w:styleId="c14">
    <w:name w:val="c14"/>
    <w:basedOn w:val="a0"/>
    <w:rsid w:val="00F934ED"/>
  </w:style>
  <w:style w:type="character" w:customStyle="1" w:styleId="c34">
    <w:name w:val="c34"/>
    <w:basedOn w:val="a0"/>
    <w:rsid w:val="00F934ED"/>
  </w:style>
  <w:style w:type="paragraph" w:customStyle="1" w:styleId="c44">
    <w:name w:val="c44"/>
    <w:basedOn w:val="a"/>
    <w:rsid w:val="00F9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3">
    <w:name w:val="c33"/>
    <w:basedOn w:val="a"/>
    <w:rsid w:val="00F9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F934ED"/>
    <w:rPr>
      <w:color w:val="0000FF"/>
      <w:u w:val="single"/>
    </w:rPr>
  </w:style>
  <w:style w:type="paragraph" w:customStyle="1" w:styleId="c17">
    <w:name w:val="c17"/>
    <w:basedOn w:val="a"/>
    <w:rsid w:val="00F9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3">
    <w:name w:val="c23"/>
    <w:basedOn w:val="a0"/>
    <w:rsid w:val="00F934ED"/>
  </w:style>
  <w:style w:type="paragraph" w:customStyle="1" w:styleId="c36">
    <w:name w:val="c36"/>
    <w:basedOn w:val="a"/>
    <w:rsid w:val="00F9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F934ED"/>
  </w:style>
  <w:style w:type="character" w:customStyle="1" w:styleId="c20">
    <w:name w:val="c20"/>
    <w:basedOn w:val="a0"/>
    <w:rsid w:val="00F934ED"/>
  </w:style>
  <w:style w:type="character" w:customStyle="1" w:styleId="c1">
    <w:name w:val="c1"/>
    <w:basedOn w:val="a0"/>
    <w:rsid w:val="00F934ED"/>
  </w:style>
  <w:style w:type="character" w:customStyle="1" w:styleId="c0">
    <w:name w:val="c0"/>
    <w:basedOn w:val="a0"/>
    <w:rsid w:val="00F934ED"/>
  </w:style>
  <w:style w:type="character" w:customStyle="1" w:styleId="c35">
    <w:name w:val="c35"/>
    <w:basedOn w:val="a0"/>
    <w:rsid w:val="00F934ED"/>
  </w:style>
  <w:style w:type="paragraph" w:customStyle="1" w:styleId="c24">
    <w:name w:val="c24"/>
    <w:basedOn w:val="a"/>
    <w:rsid w:val="00F9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F934ED"/>
  </w:style>
  <w:style w:type="paragraph" w:customStyle="1" w:styleId="c9">
    <w:name w:val="c9"/>
    <w:basedOn w:val="a"/>
    <w:rsid w:val="00F9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F934ED"/>
  </w:style>
  <w:style w:type="paragraph" w:customStyle="1" w:styleId="c30">
    <w:name w:val="c30"/>
    <w:basedOn w:val="a"/>
    <w:rsid w:val="00F9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9">
    <w:name w:val="c19"/>
    <w:basedOn w:val="a"/>
    <w:rsid w:val="00F93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934E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7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phorism-list.com/autors.php?page=sevrus&amp;tkautors=sevru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4</cp:revision>
  <dcterms:created xsi:type="dcterms:W3CDTF">2018-11-13T03:30:00Z</dcterms:created>
  <dcterms:modified xsi:type="dcterms:W3CDTF">2018-11-13T03:42:00Z</dcterms:modified>
</cp:coreProperties>
</file>